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5" w:rsidRDefault="00BD24F5"/>
    <w:p w:rsidR="008817E2" w:rsidRPr="00A63D08" w:rsidRDefault="003920C1" w:rsidP="00A63D08">
      <w:pPr>
        <w:jc w:val="center"/>
        <w:rPr>
          <w:b/>
          <w:i/>
          <w:sz w:val="36"/>
          <w:szCs w:val="36"/>
        </w:rPr>
      </w:pPr>
      <w:r w:rsidRPr="00A63D08">
        <w:rPr>
          <w:b/>
          <w:i/>
          <w:sz w:val="36"/>
          <w:szCs w:val="36"/>
        </w:rPr>
        <w:t>„</w:t>
      </w:r>
      <w:proofErr w:type="spellStart"/>
      <w:r w:rsidRPr="00A63D08">
        <w:rPr>
          <w:b/>
          <w:i/>
          <w:sz w:val="36"/>
          <w:szCs w:val="36"/>
        </w:rPr>
        <w:t>Jetz</w:t>
      </w:r>
      <w:proofErr w:type="spellEnd"/>
      <w:r w:rsidRPr="00A63D08">
        <w:rPr>
          <w:b/>
          <w:i/>
          <w:sz w:val="36"/>
          <w:szCs w:val="36"/>
        </w:rPr>
        <w:t xml:space="preserve"> wird tanzt“</w:t>
      </w:r>
      <w:bookmarkStart w:id="0" w:name="_GoBack"/>
      <w:bookmarkEnd w:id="0"/>
    </w:p>
    <w:p w:rsidR="003920C1" w:rsidRPr="00A63D08" w:rsidRDefault="003920C1" w:rsidP="00A63D08">
      <w:pPr>
        <w:jc w:val="center"/>
        <w:rPr>
          <w:b/>
        </w:rPr>
      </w:pPr>
      <w:r w:rsidRPr="00A63D08">
        <w:rPr>
          <w:b/>
        </w:rPr>
        <w:t>Aufnahmen für neue CD</w:t>
      </w:r>
    </w:p>
    <w:p w:rsidR="003920C1" w:rsidRDefault="003920C1"/>
    <w:p w:rsidR="00C42371" w:rsidRDefault="00C42371"/>
    <w:p w:rsidR="00C42371" w:rsidRDefault="00C42371">
      <w:r>
        <w:t>Die musikalische Unterstützung der Jugendleiter und Vorplattler in den Vereinen geht in die nächste Runde. Mit der neuen CD „</w:t>
      </w:r>
      <w:proofErr w:type="spellStart"/>
      <w:r>
        <w:t>Jetz</w:t>
      </w:r>
      <w:proofErr w:type="spellEnd"/>
      <w:r>
        <w:t xml:space="preserve"> wird tanzt“ erweitern wir die CD-Reihe „</w:t>
      </w:r>
      <w:proofErr w:type="spellStart"/>
      <w:r>
        <w:t>Platteln</w:t>
      </w:r>
      <w:proofErr w:type="spellEnd"/>
      <w:r>
        <w:t xml:space="preserve"> und </w:t>
      </w:r>
      <w:proofErr w:type="spellStart"/>
      <w:r>
        <w:t>Drahn</w:t>
      </w:r>
      <w:proofErr w:type="spellEnd"/>
      <w:r>
        <w:t xml:space="preserve"> im Gauverband I</w:t>
      </w:r>
      <w:r w:rsidR="003552EA">
        <w:t>“</w:t>
      </w:r>
      <w:r>
        <w:t xml:space="preserve">. </w:t>
      </w:r>
      <w:r w:rsidR="00BD24F5">
        <w:t xml:space="preserve">Wie der Titel so auch der Inhalt; denn der Schwerpunkt liegt bei diesem Tonträger beim Tanzen. </w:t>
      </w:r>
      <w:r>
        <w:t>Und dafür haben sich die Musikanten</w:t>
      </w:r>
      <w:r w:rsidR="008241B2">
        <w:t xml:space="preserve"> ordentlich ins Zeug gesetzt. Neun </w:t>
      </w:r>
      <w:r>
        <w:t xml:space="preserve">Stunden lang haben sie abwechselnd im Tonstudio Martin unter der Aufnahmeleitung von Hansi Auer jun. und Markus Gromes </w:t>
      </w:r>
      <w:r w:rsidR="008241B2">
        <w:t xml:space="preserve">die Tonaufnahmen erstellt. Der Arbeitskreis Volksmusik, Hildegard </w:t>
      </w:r>
      <w:proofErr w:type="spellStart"/>
      <w:r w:rsidR="008241B2">
        <w:t>Kall</w:t>
      </w:r>
      <w:r w:rsidR="003552EA">
        <w:t>m</w:t>
      </w:r>
      <w:r w:rsidR="008241B2">
        <w:t>aier</w:t>
      </w:r>
      <w:proofErr w:type="spellEnd"/>
      <w:r w:rsidR="008241B2">
        <w:t xml:space="preserve"> (</w:t>
      </w:r>
      <w:proofErr w:type="spellStart"/>
      <w:r w:rsidR="008241B2">
        <w:t>Gauvolkstanzwartin</w:t>
      </w:r>
      <w:proofErr w:type="spellEnd"/>
      <w:r w:rsidR="008241B2">
        <w:t xml:space="preserve">) und Christian Kammerbauer (Gaujugendvertreter) haben sich schon im Vorfeld abgestimmt und somit den Grundstein für diese neue CD gelegt. </w:t>
      </w:r>
      <w:r w:rsidR="003552EA">
        <w:t xml:space="preserve">Ein großer Dank geht an die </w:t>
      </w:r>
      <w:proofErr w:type="spellStart"/>
      <w:r w:rsidR="003552EA">
        <w:t>Ziachspieler</w:t>
      </w:r>
      <w:proofErr w:type="spellEnd"/>
      <w:r w:rsidR="003552EA">
        <w:t xml:space="preserve"> Stefan Kern, Simon </w:t>
      </w:r>
      <w:proofErr w:type="spellStart"/>
      <w:r w:rsidR="003552EA">
        <w:t>Rothmayer</w:t>
      </w:r>
      <w:proofErr w:type="spellEnd"/>
      <w:r w:rsidR="003552EA">
        <w:t xml:space="preserve">, Martin </w:t>
      </w:r>
      <w:proofErr w:type="spellStart"/>
      <w:r w:rsidR="003552EA">
        <w:t>Gindl</w:t>
      </w:r>
      <w:proofErr w:type="spellEnd"/>
      <w:r w:rsidR="003552EA">
        <w:t xml:space="preserve">, Sebastian </w:t>
      </w:r>
      <w:proofErr w:type="spellStart"/>
      <w:r w:rsidR="003552EA">
        <w:t>Siglbauer</w:t>
      </w:r>
      <w:proofErr w:type="spellEnd"/>
      <w:r w:rsidR="003552EA">
        <w:t xml:space="preserve"> und Markus Gromes, die mit ihrem unermüdlichen Einsatz das musikalische Gemeinschaftsprojekt </w:t>
      </w:r>
      <w:r w:rsidR="00BD24F5">
        <w:t>zum Klingen bringen.</w:t>
      </w:r>
    </w:p>
    <w:p w:rsidR="00A63D08" w:rsidRDefault="00A63D08"/>
    <w:p w:rsidR="00A63D08" w:rsidRDefault="00A63D08"/>
    <w:p w:rsidR="003552EA" w:rsidRDefault="00BD47D8">
      <w:r>
        <w:rPr>
          <w:noProof/>
        </w:rPr>
        <w:drawing>
          <wp:inline distT="0" distB="0" distL="0" distR="0">
            <wp:extent cx="5485743" cy="253365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9_0848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691" cy="253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08" w:rsidRDefault="00A63D08"/>
    <w:p w:rsidR="00A63D08" w:rsidRDefault="00A63D08"/>
    <w:p w:rsidR="00A63D08" w:rsidRDefault="00A63D08">
      <w:r>
        <w:t xml:space="preserve">Auf der </w:t>
      </w:r>
      <w:proofErr w:type="spellStart"/>
      <w:r>
        <w:t>Ziach</w:t>
      </w:r>
      <w:proofErr w:type="spellEnd"/>
      <w:r>
        <w:t xml:space="preserve"> Martin </w:t>
      </w:r>
      <w:proofErr w:type="spellStart"/>
      <w:r>
        <w:t>Gindl</w:t>
      </w:r>
      <w:proofErr w:type="spellEnd"/>
      <w:r>
        <w:t>, von hinten zu sehen ist Hansi Auer jun.</w:t>
      </w:r>
    </w:p>
    <w:p w:rsidR="00A63D08" w:rsidRDefault="00A63D08"/>
    <w:p w:rsidR="00A63D08" w:rsidRDefault="00A63D08"/>
    <w:p w:rsidR="00A63D08" w:rsidRDefault="00A63D08">
      <w:r>
        <w:t xml:space="preserve">© Inge Erb, </w:t>
      </w:r>
      <w:proofErr w:type="spellStart"/>
      <w:r>
        <w:t>Gaupressewartin</w:t>
      </w:r>
      <w:proofErr w:type="spellEnd"/>
      <w:r>
        <w:t xml:space="preserve"> Gauverband I</w:t>
      </w:r>
    </w:p>
    <w:sectPr w:rsidR="00A63D08" w:rsidSect="00BD47D8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2"/>
    <w:rsid w:val="00270380"/>
    <w:rsid w:val="00344D1D"/>
    <w:rsid w:val="003552EA"/>
    <w:rsid w:val="003920C1"/>
    <w:rsid w:val="008241B2"/>
    <w:rsid w:val="008817E2"/>
    <w:rsid w:val="00A63D08"/>
    <w:rsid w:val="00BD24F5"/>
    <w:rsid w:val="00BD47D8"/>
    <w:rsid w:val="00C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7E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881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17E2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7D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7E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881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817E2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7D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7</cp:revision>
  <dcterms:created xsi:type="dcterms:W3CDTF">2021-02-23T10:21:00Z</dcterms:created>
  <dcterms:modified xsi:type="dcterms:W3CDTF">2021-02-25T10:11:00Z</dcterms:modified>
</cp:coreProperties>
</file>